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394C" w14:textId="08CC3BBA" w:rsidR="00612723" w:rsidRPr="004323E8" w:rsidRDefault="002B6F05" w:rsidP="004323E8">
      <w:pPr>
        <w:jc w:val="center"/>
        <w:rPr>
          <w:rFonts w:ascii="方正小标宋简体" w:eastAsia="方正小标宋简体" w:hAnsi="宋体" w:cs="微软雅黑"/>
          <w:b/>
          <w:bCs/>
          <w:sz w:val="40"/>
          <w:szCs w:val="40"/>
        </w:rPr>
      </w:pPr>
      <w:r w:rsidRPr="004323E8">
        <w:rPr>
          <w:rFonts w:ascii="方正小标宋简体" w:eastAsia="方正小标宋简体" w:hAnsi="宋体" w:cs="微软雅黑" w:hint="eastAsia"/>
          <w:b/>
          <w:bCs/>
          <w:sz w:val="40"/>
          <w:szCs w:val="40"/>
        </w:rPr>
        <w:t>第七届“创客中国”浙江赛区暨“浙江好项目”</w:t>
      </w:r>
      <w:r w:rsidRPr="004323E8">
        <w:rPr>
          <w:rFonts w:ascii="方正小标宋简体" w:eastAsia="方正小标宋简体" w:hAnsi="宋体" w:cs="微软雅黑"/>
          <w:b/>
          <w:bCs/>
          <w:sz w:val="40"/>
          <w:szCs w:val="40"/>
        </w:rPr>
        <w:t>中小企业创新</w:t>
      </w:r>
      <w:r w:rsidRPr="004323E8">
        <w:rPr>
          <w:rFonts w:ascii="方正小标宋简体" w:eastAsia="方正小标宋简体" w:hAnsi="宋体" w:cs="微软雅黑" w:hint="eastAsia"/>
          <w:b/>
          <w:bCs/>
          <w:sz w:val="40"/>
          <w:szCs w:val="40"/>
        </w:rPr>
        <w:t>创业大赛</w:t>
      </w:r>
      <w:r w:rsidR="00030407" w:rsidRPr="004323E8">
        <w:rPr>
          <w:rFonts w:ascii="方正小标宋简体" w:eastAsia="方正小标宋简体" w:hAnsi="宋体" w:cs="微软雅黑" w:hint="eastAsia"/>
          <w:b/>
          <w:bCs/>
          <w:sz w:val="40"/>
          <w:szCs w:val="40"/>
        </w:rPr>
        <w:t>参赛承诺书</w:t>
      </w:r>
    </w:p>
    <w:p w14:paraId="6D6CDB98" w14:textId="77777777" w:rsidR="00612723" w:rsidRPr="002B6F05" w:rsidRDefault="00612723">
      <w:pPr>
        <w:widowControl/>
        <w:rPr>
          <w:rFonts w:ascii="仿宋" w:eastAsia="仿宋" w:hAnsi="仿宋"/>
          <w:sz w:val="32"/>
        </w:rPr>
      </w:pPr>
    </w:p>
    <w:p w14:paraId="04313EE6" w14:textId="77777777" w:rsidR="00612723" w:rsidRDefault="00030407">
      <w:pPr>
        <w:widowControl/>
        <w:rPr>
          <w:rFonts w:ascii="仿宋" w:eastAsia="仿宋" w:hAnsi="仿宋"/>
          <w:sz w:val="32"/>
        </w:rPr>
      </w:pPr>
      <w:r>
        <w:rPr>
          <w:rFonts w:ascii="仿宋" w:eastAsia="仿宋" w:hAnsi="仿宋" w:hint="eastAsia"/>
          <w:sz w:val="32"/>
        </w:rPr>
        <w:t>参赛企业或团队自愿</w:t>
      </w:r>
      <w:proofErr w:type="gramStart"/>
      <w:r>
        <w:rPr>
          <w:rFonts w:ascii="仿宋" w:eastAsia="仿宋" w:hAnsi="仿宋" w:hint="eastAsia"/>
          <w:sz w:val="32"/>
        </w:rPr>
        <w:t>作出</w:t>
      </w:r>
      <w:proofErr w:type="gramEnd"/>
      <w:r>
        <w:rPr>
          <w:rFonts w:ascii="仿宋" w:eastAsia="仿宋" w:hAnsi="仿宋" w:hint="eastAsia"/>
          <w:sz w:val="32"/>
        </w:rPr>
        <w:t>以下承诺：</w:t>
      </w:r>
      <w:r>
        <w:rPr>
          <w:rFonts w:ascii="仿宋" w:eastAsia="仿宋" w:hAnsi="仿宋"/>
          <w:sz w:val="32"/>
        </w:rPr>
        <w:t xml:space="preserve">       </w:t>
      </w:r>
    </w:p>
    <w:p w14:paraId="7046B5F9" w14:textId="77777777" w:rsidR="00612723" w:rsidRDefault="00030407">
      <w:pPr>
        <w:widowControl/>
        <w:ind w:firstLineChars="200" w:firstLine="640"/>
        <w:rPr>
          <w:rFonts w:ascii="仿宋" w:eastAsia="仿宋" w:hAnsi="仿宋"/>
          <w:sz w:val="32"/>
        </w:rPr>
      </w:pPr>
      <w:r>
        <w:rPr>
          <w:rFonts w:ascii="仿宋" w:eastAsia="仿宋" w:hAnsi="仿宋" w:hint="eastAsia"/>
          <w:sz w:val="32"/>
        </w:rPr>
        <w:t>一、参赛企业或团队自愿参加本届大赛，已详细阅读过本活动竞赛规程且承诺遵守大赛规程中所约定事项。</w:t>
      </w:r>
      <w:r>
        <w:rPr>
          <w:rFonts w:ascii="仿宋" w:eastAsia="仿宋" w:hAnsi="仿宋"/>
          <w:sz w:val="32"/>
        </w:rPr>
        <w:t xml:space="preserve">   </w:t>
      </w:r>
    </w:p>
    <w:p w14:paraId="63C0090A" w14:textId="77777777" w:rsidR="00612723" w:rsidRDefault="00030407">
      <w:pPr>
        <w:widowControl/>
        <w:ind w:firstLineChars="200" w:firstLine="640"/>
        <w:rPr>
          <w:rFonts w:ascii="仿宋" w:eastAsia="仿宋" w:hAnsi="仿宋"/>
          <w:sz w:val="32"/>
        </w:rPr>
      </w:pPr>
      <w:r>
        <w:rPr>
          <w:rFonts w:ascii="仿宋" w:eastAsia="仿宋" w:hAnsi="仿宋" w:hint="eastAsia"/>
          <w:sz w:val="32"/>
        </w:rPr>
        <w:t>二、参赛企业或团队提交的项目材料真实、准确、完整，对其中涉及的知识产权或其他权益享有完整的所有权、使用权和处分权，不存在任何争议，并保证不会侵犯任何第三方的权利。如果参赛期间或后续产生有关权益方面的问题，所产生的纠纷及一切责任由参赛企业或团队自行承担。</w:t>
      </w:r>
      <w:r>
        <w:rPr>
          <w:rFonts w:ascii="仿宋" w:eastAsia="仿宋" w:hAnsi="仿宋"/>
          <w:sz w:val="32"/>
        </w:rPr>
        <w:t xml:space="preserve">            </w:t>
      </w:r>
    </w:p>
    <w:p w14:paraId="5927C0F0" w14:textId="59CFA1F3" w:rsidR="00612723" w:rsidRDefault="00030407">
      <w:pPr>
        <w:widowControl/>
        <w:ind w:firstLineChars="200" w:firstLine="640"/>
        <w:rPr>
          <w:rFonts w:ascii="仿宋" w:eastAsia="仿宋" w:hAnsi="仿宋"/>
          <w:sz w:val="32"/>
        </w:rPr>
      </w:pPr>
      <w:r>
        <w:rPr>
          <w:rFonts w:ascii="仿宋" w:eastAsia="仿宋" w:hAnsi="仿宋" w:hint="eastAsia"/>
          <w:sz w:val="32"/>
        </w:rPr>
        <w:t>三、参赛企业或团队同意</w:t>
      </w:r>
      <w:r w:rsidR="00B80F3F">
        <w:rPr>
          <w:rFonts w:ascii="仿宋" w:eastAsia="仿宋" w:hAnsi="仿宋" w:hint="eastAsia"/>
          <w:sz w:val="32"/>
        </w:rPr>
        <w:t>：第七届“创客中国”浙江赛区暨“浙江好项目”中小企业创新创业大赛</w:t>
      </w:r>
      <w:r>
        <w:rPr>
          <w:rFonts w:ascii="仿宋" w:eastAsia="仿宋" w:hAnsi="仿宋"/>
          <w:sz w:val="32"/>
        </w:rPr>
        <w:t xml:space="preserve">组委会有权核实参赛资料的真实性、准确性和完整性，一旦发现有虚假信息将自动取消参赛资格。如因参赛资料真实性、准确性和完整性方面的瑕疵造成组委会或主办单位或其他参赛企业或团队产生纠纷或损失的，提供虚假材料的参赛企业或团队应予以赔偿并承担相应的法律责任。        </w:t>
      </w:r>
    </w:p>
    <w:p w14:paraId="65219E23" w14:textId="77777777" w:rsidR="00612723" w:rsidRDefault="00030407">
      <w:pPr>
        <w:widowControl/>
        <w:ind w:firstLineChars="200" w:firstLine="640"/>
        <w:rPr>
          <w:rFonts w:ascii="仿宋" w:eastAsia="仿宋" w:hAnsi="仿宋"/>
          <w:sz w:val="32"/>
        </w:rPr>
      </w:pPr>
      <w:r>
        <w:rPr>
          <w:rFonts w:ascii="仿宋" w:eastAsia="仿宋" w:hAnsi="仿宋" w:hint="eastAsia"/>
          <w:sz w:val="32"/>
        </w:rPr>
        <w:t>四、参赛企业或团队提交的所有材料不要求退还，参赛企业或团队自行对所有材料备份留底。</w:t>
      </w:r>
      <w:r>
        <w:rPr>
          <w:rFonts w:ascii="仿宋" w:eastAsia="仿宋" w:hAnsi="仿宋"/>
          <w:sz w:val="32"/>
        </w:rPr>
        <w:t xml:space="preserve">   </w:t>
      </w:r>
    </w:p>
    <w:p w14:paraId="55BC9495" w14:textId="06EDB9E0" w:rsidR="00612723" w:rsidRDefault="00030407">
      <w:pPr>
        <w:widowControl/>
        <w:ind w:firstLineChars="200" w:firstLine="640"/>
        <w:rPr>
          <w:rFonts w:ascii="仿宋" w:eastAsia="仿宋" w:hAnsi="仿宋"/>
          <w:sz w:val="32"/>
        </w:rPr>
      </w:pPr>
      <w:r>
        <w:rPr>
          <w:rFonts w:ascii="仿宋" w:eastAsia="仿宋" w:hAnsi="仿宋" w:hint="eastAsia"/>
          <w:sz w:val="32"/>
        </w:rPr>
        <w:t>五、参赛企业或团队同意</w:t>
      </w:r>
      <w:r w:rsidR="00B80F3F">
        <w:rPr>
          <w:rFonts w:ascii="仿宋" w:eastAsia="仿宋" w:hAnsi="仿宋" w:hint="eastAsia"/>
          <w:sz w:val="32"/>
        </w:rPr>
        <w:t>：</w:t>
      </w:r>
      <w:r>
        <w:rPr>
          <w:rFonts w:ascii="仿宋" w:eastAsia="仿宋" w:hAnsi="仿宋" w:hint="eastAsia"/>
          <w:sz w:val="32"/>
        </w:rPr>
        <w:t>为参赛而提供的材料将向大赛评委公开。因评选工作需要而使用参赛者提供的全部信息，</w:t>
      </w:r>
      <w:r>
        <w:rPr>
          <w:rFonts w:ascii="仿宋" w:eastAsia="仿宋" w:hAnsi="仿宋" w:hint="eastAsia"/>
          <w:sz w:val="32"/>
        </w:rPr>
        <w:lastRenderedPageBreak/>
        <w:t>无需另行征得参赛企业或团队的同意。组委会对参赛者提供的参赛材料承担保密义务。非组委会原因造成部分或者全部信息在评选过程中泄漏的，组委会及主办方不承担任何法律责任。同时，参赛企业或团队对本次大赛知悉的任何信息承担保密义务。</w:t>
      </w:r>
      <w:r>
        <w:rPr>
          <w:rFonts w:ascii="仿宋" w:eastAsia="仿宋" w:hAnsi="仿宋"/>
          <w:sz w:val="32"/>
        </w:rPr>
        <w:t xml:space="preserve"> </w:t>
      </w:r>
    </w:p>
    <w:p w14:paraId="3E9CF93D" w14:textId="5EC55ED5" w:rsidR="00612723" w:rsidRDefault="00030407">
      <w:pPr>
        <w:widowControl/>
        <w:ind w:firstLineChars="200" w:firstLine="640"/>
        <w:rPr>
          <w:rFonts w:ascii="仿宋" w:eastAsia="仿宋" w:hAnsi="仿宋"/>
          <w:sz w:val="32"/>
        </w:rPr>
      </w:pPr>
      <w:r>
        <w:rPr>
          <w:rFonts w:ascii="仿宋" w:eastAsia="仿宋" w:hAnsi="仿宋" w:hint="eastAsia"/>
          <w:sz w:val="32"/>
        </w:rPr>
        <w:t>六、参赛企业或团队承诺：</w:t>
      </w:r>
      <w:proofErr w:type="gramStart"/>
      <w:r>
        <w:rPr>
          <w:rFonts w:ascii="仿宋" w:eastAsia="仿宋" w:hAnsi="仿宋" w:hint="eastAsia"/>
          <w:sz w:val="32"/>
        </w:rPr>
        <w:t>若参赛企业</w:t>
      </w:r>
      <w:proofErr w:type="gramEnd"/>
      <w:r>
        <w:rPr>
          <w:rFonts w:ascii="仿宋" w:eastAsia="仿宋" w:hAnsi="仿宋" w:hint="eastAsia"/>
          <w:sz w:val="32"/>
        </w:rPr>
        <w:t>或团队在本次大赛中获奖，应优先考虑：</w:t>
      </w:r>
      <w:r w:rsidR="00B80F3F">
        <w:rPr>
          <w:rFonts w:ascii="仿宋" w:eastAsia="仿宋" w:hAnsi="仿宋" w:hint="eastAsia"/>
          <w:sz w:val="32"/>
        </w:rPr>
        <w:t>第七届“创客中国”浙江赛区暨“浙江好项目”中小企业创新创业大赛</w:t>
      </w:r>
      <w:r>
        <w:rPr>
          <w:rFonts w:ascii="仿宋" w:eastAsia="仿宋" w:hAnsi="仿宋"/>
          <w:sz w:val="32"/>
        </w:rPr>
        <w:t xml:space="preserve">备案投资机构的投资，投融资机构将根据所上报参赛项目的融资条件进行投资定价。参赛企业或团队违反上述承诺的，组委会有权取消参赛企业或团队的比赛名次，参赛企业或团队应当向组委会退还本次大赛中所获奖金和其他奖励。 </w:t>
      </w:r>
    </w:p>
    <w:p w14:paraId="27125C39" w14:textId="31211F95" w:rsidR="00612723" w:rsidRDefault="00030407">
      <w:pPr>
        <w:widowControl/>
        <w:ind w:firstLineChars="200" w:firstLine="640"/>
        <w:rPr>
          <w:rFonts w:ascii="仿宋" w:eastAsia="仿宋" w:hAnsi="仿宋"/>
          <w:sz w:val="32"/>
        </w:rPr>
      </w:pPr>
      <w:r>
        <w:rPr>
          <w:rFonts w:ascii="仿宋" w:eastAsia="仿宋" w:hAnsi="仿宋" w:hint="eastAsia"/>
          <w:sz w:val="32"/>
        </w:rPr>
        <w:t>七、参赛企业或团队同意：在赛区比赛环节，接受</w:t>
      </w:r>
      <w:r w:rsidR="00B80F3F">
        <w:rPr>
          <w:rFonts w:ascii="仿宋" w:eastAsia="仿宋" w:hAnsi="仿宋" w:hint="eastAsia"/>
          <w:sz w:val="32"/>
        </w:rPr>
        <w:t>第七届“创客中国”浙江赛区暨“浙江好项目”中小企业创新创业大赛</w:t>
      </w:r>
      <w:r>
        <w:rPr>
          <w:rFonts w:ascii="仿宋" w:eastAsia="仿宋" w:hAnsi="仿宋"/>
          <w:sz w:val="32"/>
        </w:rPr>
        <w:t xml:space="preserve">组委会组织的对参赛企业或项目进行的法律、财务和业务尽职调查工作，并保证充分配合。如果通过尽职调查发现参赛企业或团队提供的参赛信息在真实性、准确性和完整性方面存在瑕疵，组委会有权取消其参赛资格。 </w:t>
      </w:r>
    </w:p>
    <w:p w14:paraId="0668BFFE" w14:textId="77777777" w:rsidR="00612723" w:rsidRDefault="00030407">
      <w:pPr>
        <w:widowControl/>
        <w:ind w:firstLineChars="200" w:firstLine="640"/>
        <w:rPr>
          <w:rFonts w:ascii="仿宋" w:eastAsia="仿宋" w:hAnsi="仿宋"/>
          <w:sz w:val="32"/>
        </w:rPr>
      </w:pPr>
      <w:r>
        <w:rPr>
          <w:rFonts w:ascii="仿宋" w:eastAsia="仿宋" w:hAnsi="仿宋" w:hint="eastAsia"/>
          <w:sz w:val="32"/>
        </w:rPr>
        <w:t>八、参赛企业或团队承诺：参加本次大赛已经获得了其内部或外部所需的任何许可、批准、同意、授权。参加本次大赛不违反对其适用的法律、法规或其已经签订的任何协议、合同或其他文件。企业或团队将严格按照大赛组委会制定的</w:t>
      </w:r>
      <w:r>
        <w:rPr>
          <w:rFonts w:ascii="仿宋" w:eastAsia="仿宋" w:hAnsi="仿宋" w:hint="eastAsia"/>
          <w:sz w:val="32"/>
        </w:rPr>
        <w:lastRenderedPageBreak/>
        <w:t>比赛规则参加本次大赛，如实回答评委提出的问题，尊重评委的意见和建议，接受本次大赛的评选结果。在比赛期间及结束后，若对本次大赛有任何意见或建议，将与组委会进行友好沟通。未经组委会事先书面许可，任何人不要发表对本次大赛、大赛组委会、主办单位、工作人员、评委、其他参赛企业或团队的任何消极、负面或不利的言论。违反上述承诺的，组委会有权取消其比赛资格，参赛企业或团队应当向组委会退还本次大赛中所获奖金及其他奖励。</w:t>
      </w:r>
      <w:r>
        <w:rPr>
          <w:rFonts w:ascii="仿宋" w:eastAsia="仿宋" w:hAnsi="仿宋"/>
          <w:sz w:val="32"/>
        </w:rPr>
        <w:t xml:space="preserve"> </w:t>
      </w:r>
    </w:p>
    <w:p w14:paraId="7B9A191C" w14:textId="77777777" w:rsidR="00612723" w:rsidRDefault="00030407">
      <w:pPr>
        <w:widowControl/>
        <w:ind w:firstLineChars="200" w:firstLine="640"/>
        <w:rPr>
          <w:rFonts w:ascii="仿宋" w:eastAsia="仿宋" w:hAnsi="仿宋"/>
          <w:sz w:val="32"/>
        </w:rPr>
      </w:pPr>
      <w:r>
        <w:rPr>
          <w:rFonts w:ascii="仿宋" w:eastAsia="仿宋" w:hAnsi="仿宋" w:hint="eastAsia"/>
          <w:sz w:val="32"/>
        </w:rPr>
        <w:t>九、企业或团队承诺：如果违反本次大赛的规则、纪律、声明中的内容或其他适用法律、法规而造成的一切后果由其自行承担，组委会有权取消参赛企业或团队的参赛资格。给组委会、主办单位、工作人员、评委、其他参赛企业或团队造成损失的，应当承担赔偿责任。</w:t>
      </w:r>
    </w:p>
    <w:p w14:paraId="61C23CF5" w14:textId="77777777" w:rsidR="00612723" w:rsidRDefault="00612723">
      <w:pPr>
        <w:widowControl/>
        <w:rPr>
          <w:rFonts w:ascii="仿宋" w:eastAsia="仿宋" w:hAnsi="仿宋"/>
          <w:sz w:val="32"/>
        </w:rPr>
      </w:pPr>
    </w:p>
    <w:p w14:paraId="73A97185" w14:textId="77777777" w:rsidR="00612723" w:rsidRDefault="00612723">
      <w:pPr>
        <w:widowControl/>
        <w:rPr>
          <w:rFonts w:ascii="仿宋" w:eastAsia="仿宋" w:hAnsi="仿宋"/>
          <w:sz w:val="32"/>
        </w:rPr>
      </w:pPr>
    </w:p>
    <w:p w14:paraId="4674F872" w14:textId="77777777" w:rsidR="00612723" w:rsidRDefault="00612723">
      <w:pPr>
        <w:widowControl/>
        <w:rPr>
          <w:rFonts w:ascii="仿宋" w:eastAsia="仿宋" w:hAnsi="仿宋"/>
          <w:sz w:val="32"/>
        </w:rPr>
      </w:pPr>
    </w:p>
    <w:p w14:paraId="106C1472" w14:textId="77777777" w:rsidR="00612723" w:rsidRDefault="00030407">
      <w:pPr>
        <w:widowControl/>
        <w:spacing w:line="720" w:lineRule="auto"/>
        <w:rPr>
          <w:rFonts w:ascii="仿宋" w:eastAsia="仿宋" w:hAnsi="仿宋"/>
          <w:sz w:val="32"/>
        </w:rPr>
      </w:pPr>
      <w:r>
        <w:rPr>
          <w:rFonts w:ascii="仿宋" w:eastAsia="仿宋" w:hAnsi="仿宋"/>
          <w:sz w:val="32"/>
        </w:rPr>
        <w:t xml:space="preserve">                     项目名称：</w:t>
      </w:r>
    </w:p>
    <w:p w14:paraId="1D590387" w14:textId="77777777" w:rsidR="00612723" w:rsidRDefault="00030407">
      <w:pPr>
        <w:widowControl/>
        <w:spacing w:line="720" w:lineRule="auto"/>
        <w:ind w:right="1280"/>
        <w:jc w:val="right"/>
        <w:rPr>
          <w:rFonts w:ascii="仿宋" w:eastAsia="仿宋" w:hAnsi="仿宋"/>
          <w:sz w:val="32"/>
        </w:rPr>
      </w:pPr>
      <w:r>
        <w:rPr>
          <w:rFonts w:ascii="仿宋" w:eastAsia="仿宋" w:hAnsi="仿宋" w:hint="eastAsia"/>
          <w:sz w:val="32"/>
        </w:rPr>
        <w:t>项目方代表（授权代表）：</w:t>
      </w:r>
      <w:r>
        <w:rPr>
          <w:rFonts w:ascii="仿宋" w:eastAsia="仿宋" w:hAnsi="仿宋"/>
          <w:sz w:val="32"/>
        </w:rPr>
        <w:t xml:space="preserve"> </w:t>
      </w:r>
    </w:p>
    <w:p w14:paraId="7AE908AA" w14:textId="15B89664" w:rsidR="00612723" w:rsidRDefault="00030407">
      <w:pPr>
        <w:widowControl/>
        <w:spacing w:line="720" w:lineRule="auto"/>
        <w:ind w:right="1280"/>
        <w:jc w:val="center"/>
        <w:rPr>
          <w:rFonts w:ascii="仿宋" w:eastAsia="仿宋" w:hAnsi="仿宋"/>
          <w:sz w:val="32"/>
        </w:rPr>
      </w:pPr>
      <w:r>
        <w:rPr>
          <w:rFonts w:ascii="仿宋" w:eastAsia="仿宋" w:hAnsi="仿宋"/>
          <w:sz w:val="32"/>
        </w:rPr>
        <w:t xml:space="preserve">                 </w:t>
      </w:r>
      <w:r w:rsidR="002B6F05">
        <w:rPr>
          <w:rFonts w:ascii="仿宋" w:eastAsia="仿宋" w:hAnsi="仿宋"/>
          <w:sz w:val="32"/>
        </w:rPr>
        <w:t>2022</w:t>
      </w:r>
      <w:r>
        <w:rPr>
          <w:rFonts w:ascii="仿宋" w:eastAsia="仿宋" w:hAnsi="仿宋"/>
          <w:sz w:val="32"/>
        </w:rPr>
        <w:t>年____月____日</w:t>
      </w:r>
    </w:p>
    <w:sectPr w:rsidR="006127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ADA2" w14:textId="77777777" w:rsidR="00D91509" w:rsidRDefault="00D91509">
      <w:r>
        <w:separator/>
      </w:r>
    </w:p>
  </w:endnote>
  <w:endnote w:type="continuationSeparator" w:id="0">
    <w:p w14:paraId="0D7A6C97" w14:textId="77777777" w:rsidR="00D91509" w:rsidRDefault="00D9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569" w14:textId="77777777" w:rsidR="00612723" w:rsidRDefault="00030407">
    <w:pPr>
      <w:pStyle w:val="a3"/>
      <w:jc w:val="center"/>
    </w:pP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E1AD" w14:textId="77777777" w:rsidR="00D91509" w:rsidRDefault="00D91509">
      <w:r>
        <w:separator/>
      </w:r>
    </w:p>
  </w:footnote>
  <w:footnote w:type="continuationSeparator" w:id="0">
    <w:p w14:paraId="7C46B1BB" w14:textId="77777777" w:rsidR="00D91509" w:rsidRDefault="00D9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4B"/>
    <w:rsid w:val="00030407"/>
    <w:rsid w:val="000D42AB"/>
    <w:rsid w:val="00182E73"/>
    <w:rsid w:val="002B6F05"/>
    <w:rsid w:val="00334B97"/>
    <w:rsid w:val="003F6036"/>
    <w:rsid w:val="00406739"/>
    <w:rsid w:val="004323E8"/>
    <w:rsid w:val="00612723"/>
    <w:rsid w:val="00A062CA"/>
    <w:rsid w:val="00B80F3F"/>
    <w:rsid w:val="00C61221"/>
    <w:rsid w:val="00CA4D90"/>
    <w:rsid w:val="00D91509"/>
    <w:rsid w:val="00E50EEE"/>
    <w:rsid w:val="00E521F5"/>
    <w:rsid w:val="00E91EC0"/>
    <w:rsid w:val="00EC5935"/>
    <w:rsid w:val="00F2304B"/>
    <w:rsid w:val="00F64121"/>
    <w:rsid w:val="079123FA"/>
    <w:rsid w:val="163D1DCD"/>
    <w:rsid w:val="56AE0979"/>
    <w:rsid w:val="68F07421"/>
    <w:rsid w:val="7B1C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3B750A"/>
  <w15:docId w15:val="{142AB526-C655-4306-8D91-9BB2971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等线" w:eastAsia="等线" w:hAnsi="等线" w:cs="Times New Roman"/>
      <w:sz w:val="18"/>
      <w:szCs w:val="18"/>
    </w:rPr>
  </w:style>
  <w:style w:type="character" w:customStyle="1" w:styleId="a4">
    <w:name w:val="页脚 字符"/>
    <w:basedOn w:val="a0"/>
    <w:link w:val="a3"/>
    <w:uiPriority w:val="99"/>
    <w:qFormat/>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余其荣</dc:creator>
  <cp:lastModifiedBy>其荣 余</cp:lastModifiedBy>
  <cp:revision>3</cp:revision>
  <dcterms:created xsi:type="dcterms:W3CDTF">2022-06-10T07:11:00Z</dcterms:created>
  <dcterms:modified xsi:type="dcterms:W3CDTF">2022-06-10T07:13:00Z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